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386" w:type="pct"/>
        <w:tblInd w:w="-142" w:type="dxa"/>
        <w:tblLook w:val="01E0" w:firstRow="1" w:lastRow="1" w:firstColumn="1" w:lastColumn="1" w:noHBand="0" w:noVBand="0"/>
      </w:tblPr>
      <w:tblGrid>
        <w:gridCol w:w="3909"/>
        <w:gridCol w:w="5863"/>
      </w:tblGrid>
      <w:tr w:rsidR="007D61F6" w:rsidRPr="00C5244D" w14:paraId="137B82A5" w14:textId="77777777" w:rsidTr="00CF6E16">
        <w:trPr>
          <w:trHeight w:val="767"/>
        </w:trPr>
        <w:tc>
          <w:tcPr>
            <w:tcW w:w="2000" w:type="pct"/>
          </w:tcPr>
          <w:p w14:paraId="71BE5289" w14:textId="77777777" w:rsidR="007D61F6" w:rsidRPr="00C5244D" w:rsidRDefault="007D61F6" w:rsidP="007839BE">
            <w:pPr>
              <w:jc w:val="center"/>
              <w:rPr>
                <w:spacing w:val="-2"/>
                <w:position w:val="2"/>
                <w:sz w:val="26"/>
                <w:szCs w:val="26"/>
              </w:rPr>
            </w:pPr>
            <w:r w:rsidRPr="00C5244D">
              <w:rPr>
                <w:spacing w:val="-2"/>
                <w:position w:val="2"/>
                <w:sz w:val="26"/>
                <w:szCs w:val="26"/>
              </w:rPr>
              <w:t>UBND TỈNH THÁI NGUYÊN</w:t>
            </w:r>
          </w:p>
          <w:p w14:paraId="2D7155B8" w14:textId="2EAC6FB0" w:rsidR="007D61F6" w:rsidRPr="00C5244D" w:rsidRDefault="007D61F6" w:rsidP="007839BE">
            <w:pPr>
              <w:ind w:right="-140" w:hanging="108"/>
              <w:jc w:val="center"/>
              <w:rPr>
                <w:b/>
                <w:spacing w:val="-2"/>
                <w:position w:val="2"/>
                <w:sz w:val="26"/>
                <w:szCs w:val="26"/>
              </w:rPr>
            </w:pPr>
            <w:r w:rsidRPr="00C5244D">
              <w:rPr>
                <w:b/>
                <w:spacing w:val="-2"/>
                <w:position w:val="2"/>
                <w:sz w:val="26"/>
                <w:szCs w:val="26"/>
              </w:rPr>
              <w:t>SỞ GIÁO DỤC VÀ ĐÀO TẠO</w:t>
            </w:r>
          </w:p>
          <w:p w14:paraId="6FF248BC" w14:textId="17201264" w:rsidR="007D61F6" w:rsidRPr="00C5244D" w:rsidRDefault="00402985" w:rsidP="007839BE">
            <w:pPr>
              <w:spacing w:before="240" w:after="120"/>
              <w:ind w:right="-142" w:hanging="108"/>
              <w:jc w:val="center"/>
              <w:rPr>
                <w:spacing w:val="-2"/>
                <w:position w:val="2"/>
                <w:sz w:val="26"/>
                <w:szCs w:val="26"/>
              </w:rPr>
            </w:pPr>
            <w:r w:rsidRPr="00C5244D">
              <w:rPr>
                <w:b/>
                <w:noProof/>
                <w:spacing w:val="-2"/>
                <w:position w:val="2"/>
                <w:sz w:val="26"/>
                <w:szCs w:val="26"/>
              </w:rPr>
              <mc:AlternateContent>
                <mc:Choice Requires="wps">
                  <w:drawing>
                    <wp:anchor distT="0" distB="0" distL="114300" distR="114300" simplePos="0" relativeHeight="251660800" behindDoc="0" locked="0" layoutInCell="1" allowOverlap="1" wp14:anchorId="10D7717F" wp14:editId="5A97C2AD">
                      <wp:simplePos x="0" y="0"/>
                      <wp:positionH relativeFrom="column">
                        <wp:posOffset>611174</wp:posOffset>
                      </wp:positionH>
                      <wp:positionV relativeFrom="paragraph">
                        <wp:posOffset>29210</wp:posOffset>
                      </wp:positionV>
                      <wp:extent cx="1080000"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0F1C1E" id="Line 3"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1pt,2.3pt" to="133.1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"/>
                  </w:pict>
                </mc:Fallback>
              </mc:AlternateContent>
            </w:r>
            <w:r w:rsidR="007D61F6" w:rsidRPr="00C5244D">
              <w:rPr>
                <w:spacing w:val="-2"/>
                <w:position w:val="2"/>
                <w:sz w:val="26"/>
                <w:szCs w:val="26"/>
              </w:rPr>
              <w:t>Số:</w:t>
            </w:r>
            <w:r w:rsidR="007208DD">
              <w:rPr>
                <w:spacing w:val="-2"/>
                <w:position w:val="2"/>
                <w:sz w:val="26"/>
                <w:szCs w:val="26"/>
              </w:rPr>
              <w:t xml:space="preserve"> </w:t>
            </w:r>
            <w:r w:rsidR="00DD0DB7">
              <w:rPr>
                <w:spacing w:val="-2"/>
                <w:position w:val="2"/>
                <w:sz w:val="26"/>
                <w:szCs w:val="26"/>
                <w:lang w:val="vi-VN"/>
              </w:rPr>
              <w:t xml:space="preserve">         </w:t>
            </w:r>
            <w:r w:rsidR="007D61F6" w:rsidRPr="00C5244D">
              <w:rPr>
                <w:spacing w:val="-2"/>
                <w:position w:val="2"/>
                <w:sz w:val="26"/>
                <w:szCs w:val="26"/>
              </w:rPr>
              <w:t>/SGDĐT-</w:t>
            </w:r>
            <w:r w:rsidR="00136241">
              <w:rPr>
                <w:spacing w:val="-2"/>
                <w:position w:val="2"/>
                <w:sz w:val="26"/>
                <w:szCs w:val="26"/>
              </w:rPr>
              <w:t>KHTC</w:t>
            </w:r>
          </w:p>
          <w:p w14:paraId="40CCF6CE" w14:textId="6EE953B9" w:rsidR="00DD0DB7" w:rsidRPr="00CC5E41" w:rsidRDefault="00DD0DB7" w:rsidP="00136241">
            <w:pPr>
              <w:ind w:right="-82"/>
              <w:jc w:val="both"/>
              <w:rPr>
                <w:sz w:val="26"/>
                <w:szCs w:val="26"/>
                <w:lang/>
              </w:rPr>
            </w:pPr>
            <w:r w:rsidRPr="00CC5E41">
              <w:rPr>
                <w:color w:val="000000"/>
                <w:sz w:val="26"/>
                <w:szCs w:val="26"/>
                <w:shd w:val="clear" w:color="auto" w:fill="FFFFFF"/>
              </w:rPr>
              <w:t>V/v xin ý kiến góp ý và đăng tải hồ sơ</w:t>
            </w:r>
            <w:r w:rsidRPr="00CC5E41">
              <w:rPr>
                <w:color w:val="000000"/>
                <w:sz w:val="26"/>
                <w:szCs w:val="26"/>
                <w:shd w:val="clear" w:color="auto" w:fill="FFFFFF"/>
                <w:lang w:val="vi-VN"/>
              </w:rPr>
              <w:t xml:space="preserve"> </w:t>
            </w:r>
            <w:r w:rsidRPr="00CC5E41">
              <w:rPr>
                <w:color w:val="000000"/>
                <w:sz w:val="26"/>
                <w:szCs w:val="26"/>
                <w:shd w:val="clear" w:color="auto" w:fill="FFFFFF"/>
              </w:rPr>
              <w:t>dự thảo</w:t>
            </w:r>
            <w:r w:rsidR="008B7541" w:rsidRPr="00CC5E41">
              <w:rPr>
                <w:color w:val="000000"/>
                <w:sz w:val="26"/>
                <w:szCs w:val="26"/>
                <w:shd w:val="clear" w:color="auto" w:fill="FFFFFF"/>
                <w:lang w:val="vi-VN"/>
              </w:rPr>
              <w:t xml:space="preserve"> </w:t>
            </w:r>
            <w:r w:rsidRPr="00CC5E41">
              <w:rPr>
                <w:color w:val="000000"/>
                <w:sz w:val="26"/>
                <w:szCs w:val="26"/>
                <w:shd w:val="clear" w:color="auto" w:fill="FFFFFF"/>
              </w:rPr>
              <w:t>Nghị quyết quy phạm pháp luật</w:t>
            </w:r>
            <w:r w:rsidRPr="00CC5E41">
              <w:rPr>
                <w:color w:val="000000"/>
                <w:sz w:val="26"/>
                <w:szCs w:val="26"/>
                <w:shd w:val="clear" w:color="auto" w:fill="FFFFFF"/>
                <w:lang w:val="vi-VN"/>
              </w:rPr>
              <w:t xml:space="preserve"> </w:t>
            </w:r>
            <w:r w:rsidRPr="00CC5E41">
              <w:rPr>
                <w:color w:val="000000"/>
                <w:sz w:val="26"/>
                <w:szCs w:val="26"/>
                <w:shd w:val="clear" w:color="auto" w:fill="FFFFFF"/>
              </w:rPr>
              <w:t>của HĐND tỉnh thuộc lĩnh vực giáo dục và đào tạo</w:t>
            </w:r>
          </w:p>
          <w:p w14:paraId="125F35AA" w14:textId="77777777" w:rsidR="007D61F6" w:rsidRDefault="007D61F6" w:rsidP="007839BE">
            <w:pPr>
              <w:shd w:val="clear" w:color="auto" w:fill="FFFFFF"/>
              <w:jc w:val="center"/>
              <w:rPr>
                <w:sz w:val="24"/>
                <w:szCs w:val="24"/>
              </w:rPr>
            </w:pPr>
          </w:p>
          <w:p w14:paraId="5962174D" w14:textId="661A19DE" w:rsidR="005114E9" w:rsidRPr="00C5244D" w:rsidRDefault="005114E9" w:rsidP="007839BE">
            <w:pPr>
              <w:shd w:val="clear" w:color="auto" w:fill="FFFFFF"/>
              <w:jc w:val="center"/>
              <w:rPr>
                <w:sz w:val="24"/>
                <w:szCs w:val="24"/>
              </w:rPr>
            </w:pPr>
          </w:p>
        </w:tc>
        <w:tc>
          <w:tcPr>
            <w:tcW w:w="3000" w:type="pct"/>
          </w:tcPr>
          <w:p w14:paraId="034F2432" w14:textId="61869B57" w:rsidR="007D61F6" w:rsidRPr="00C5244D" w:rsidRDefault="00F62D6B" w:rsidP="007839BE">
            <w:pPr>
              <w:ind w:left="-111"/>
              <w:jc w:val="center"/>
              <w:rPr>
                <w:b/>
                <w:spacing w:val="-8"/>
                <w:position w:val="2"/>
                <w:sz w:val="26"/>
                <w:szCs w:val="26"/>
              </w:rPr>
            </w:pPr>
            <w:r w:rsidRPr="00C5244D">
              <w:rPr>
                <w:b/>
                <w:spacing w:val="-2"/>
                <w:position w:val="2"/>
                <w:sz w:val="26"/>
                <w:szCs w:val="26"/>
              </w:rPr>
              <w:t xml:space="preserve">    </w:t>
            </w:r>
            <w:r w:rsidR="007D61F6" w:rsidRPr="00C5244D">
              <w:rPr>
                <w:b/>
                <w:spacing w:val="-8"/>
                <w:position w:val="2"/>
                <w:sz w:val="26"/>
                <w:szCs w:val="26"/>
              </w:rPr>
              <w:t>CỘNG HÒA XÃ HỘI CHỦ NGHĨA VIỆT NAM</w:t>
            </w:r>
          </w:p>
          <w:p w14:paraId="0E2C4425" w14:textId="77777777" w:rsidR="007D61F6" w:rsidRPr="00C5244D" w:rsidRDefault="007D61F6" w:rsidP="007839BE">
            <w:pPr>
              <w:ind w:left="-111"/>
              <w:jc w:val="center"/>
              <w:rPr>
                <w:b/>
                <w:spacing w:val="-2"/>
                <w:position w:val="2"/>
              </w:rPr>
            </w:pPr>
            <w:r w:rsidRPr="00C5244D">
              <w:rPr>
                <w:b/>
                <w:spacing w:val="-2"/>
                <w:position w:val="2"/>
              </w:rPr>
              <w:t xml:space="preserve">  Độc lập - Tự do - Hạnh phúc</w:t>
            </w:r>
          </w:p>
          <w:p w14:paraId="0D586731" w14:textId="4256EAF1" w:rsidR="007D61F6" w:rsidRPr="00C5244D" w:rsidRDefault="007D61F6" w:rsidP="00CD20AD">
            <w:pPr>
              <w:spacing w:before="240" w:after="120"/>
              <w:ind w:left="-111"/>
              <w:jc w:val="center"/>
              <w:rPr>
                <w:i/>
                <w:spacing w:val="-4"/>
              </w:rPr>
            </w:pPr>
            <w:r w:rsidRPr="00C5244D">
              <w:rPr>
                <w:b/>
                <w:noProof/>
                <w:spacing w:val="-2"/>
                <w:position w:val="2"/>
                <w:sz w:val="26"/>
                <w:szCs w:val="26"/>
              </w:rPr>
              <mc:AlternateContent>
                <mc:Choice Requires="wps">
                  <w:drawing>
                    <wp:anchor distT="0" distB="0" distL="114300" distR="114300" simplePos="0" relativeHeight="251661824" behindDoc="0" locked="0" layoutInCell="1" allowOverlap="1" wp14:anchorId="31DD1FD5" wp14:editId="436F0494">
                      <wp:simplePos x="0" y="0"/>
                      <wp:positionH relativeFrom="column">
                        <wp:posOffset>763821</wp:posOffset>
                      </wp:positionH>
                      <wp:positionV relativeFrom="paragraph">
                        <wp:posOffset>24262</wp:posOffset>
                      </wp:positionV>
                      <wp:extent cx="2001328" cy="0"/>
                      <wp:effectExtent l="0" t="0" r="0" b="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132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62D07B96" id="Line 5"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15pt,1.9pt" to="217.7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"/>
                  </w:pict>
                </mc:Fallback>
              </mc:AlternateContent>
            </w:r>
            <w:r w:rsidRPr="00C5244D">
              <w:rPr>
                <w:i/>
                <w:spacing w:val="-2"/>
                <w:position w:val="2"/>
                <w:sz w:val="26"/>
                <w:szCs w:val="26"/>
              </w:rPr>
              <w:t xml:space="preserve">   </w:t>
            </w:r>
            <w:r w:rsidRPr="00C5244D">
              <w:rPr>
                <w:i/>
                <w:spacing w:val="-2"/>
                <w:position w:val="2"/>
              </w:rPr>
              <w:t>Thái Nguyên, ngày</w:t>
            </w:r>
            <w:r w:rsidR="00DD0DB7">
              <w:rPr>
                <w:i/>
                <w:spacing w:val="-2"/>
                <w:position w:val="2"/>
                <w:lang w:val="vi-VN"/>
              </w:rPr>
              <w:t xml:space="preserve"> 14 </w:t>
            </w:r>
            <w:r w:rsidRPr="00C5244D">
              <w:rPr>
                <w:i/>
                <w:spacing w:val="-2"/>
                <w:position w:val="2"/>
              </w:rPr>
              <w:t xml:space="preserve">tháng </w:t>
            </w:r>
            <w:r w:rsidR="00DD0DB7">
              <w:rPr>
                <w:i/>
                <w:spacing w:val="-2"/>
                <w:position w:val="2"/>
                <w:lang w:val="vi-VN"/>
              </w:rPr>
              <w:t xml:space="preserve">8 </w:t>
            </w:r>
            <w:r w:rsidRPr="00C5244D">
              <w:rPr>
                <w:i/>
                <w:spacing w:val="-2"/>
                <w:position w:val="2"/>
              </w:rPr>
              <w:t>năm 202</w:t>
            </w:r>
            <w:r w:rsidR="00C67B27">
              <w:rPr>
                <w:i/>
                <w:spacing w:val="-2"/>
                <w:position w:val="2"/>
              </w:rPr>
              <w:t>6</w:t>
            </w:r>
          </w:p>
        </w:tc>
      </w:tr>
    </w:tbl>
    <w:tbl>
      <w:tblPr>
        <w:tblStyle w:val="TableGrid1"/>
        <w:tblW w:w="811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76"/>
        <w:gridCol w:w="6237"/>
      </w:tblGrid>
      <w:tr w:rsidR="004B7861" w:rsidRPr="00C5244D" w14:paraId="33F19481" w14:textId="77777777" w:rsidTr="00402985">
        <w:trPr>
          <w:jc w:val="center"/>
        </w:trPr>
        <w:tc>
          <w:tcPr>
            <w:tcW w:w="1876" w:type="dxa"/>
          </w:tcPr>
          <w:p w14:paraId="223DE346" w14:textId="317805A6" w:rsidR="00074198" w:rsidRPr="00C5244D" w:rsidRDefault="00111A99" w:rsidP="007839BE">
            <w:pPr>
              <w:spacing w:before="40" w:after="40"/>
              <w:ind w:right="-108"/>
              <w:jc w:val="both"/>
              <w:rPr>
                <w:rFonts w:asciiTheme="majorHAnsi" w:hAnsiTheme="majorHAnsi" w:cstheme="majorHAnsi"/>
              </w:rPr>
            </w:pPr>
            <w:r>
              <w:rPr>
                <w:rFonts w:asciiTheme="majorHAnsi" w:hAnsiTheme="majorHAnsi" w:cstheme="majorHAnsi"/>
              </w:rPr>
              <w:t xml:space="preserve">          </w:t>
            </w:r>
            <w:r w:rsidR="00074198" w:rsidRPr="00C5244D">
              <w:rPr>
                <w:rFonts w:asciiTheme="majorHAnsi" w:hAnsiTheme="majorHAnsi" w:cstheme="majorHAnsi"/>
              </w:rPr>
              <w:t>Kính gửi:</w:t>
            </w:r>
          </w:p>
        </w:tc>
        <w:tc>
          <w:tcPr>
            <w:tcW w:w="6237" w:type="dxa"/>
          </w:tcPr>
          <w:p w14:paraId="6DC58B4B" w14:textId="66A52ED9" w:rsidR="003D327C" w:rsidRPr="00C5244D" w:rsidRDefault="003D327C" w:rsidP="007839BE">
            <w:pPr>
              <w:spacing w:before="40" w:after="40"/>
              <w:jc w:val="both"/>
              <w:rPr>
                <w:rFonts w:ascii="Times New Roman" w:hAnsi="Times New Roman"/>
              </w:rPr>
            </w:pPr>
          </w:p>
          <w:p w14:paraId="0EF6058A" w14:textId="77777777" w:rsidR="00604215" w:rsidRPr="00111A99" w:rsidRDefault="00604215" w:rsidP="00111A99">
            <w:r w:rsidRPr="00111A99">
              <w:rPr>
                <w:rFonts w:ascii="Times New Roman" w:eastAsia="Times New Roman" w:hAnsi="Times New Roman"/>
              </w:rPr>
              <w:t>- Các sở, ban, ngành trực thuộc UBND tỉnh;</w:t>
            </w:r>
          </w:p>
          <w:p w14:paraId="0F3F47AB" w14:textId="77777777" w:rsidR="00604215" w:rsidRPr="00111A99" w:rsidRDefault="00604215" w:rsidP="00111A99">
            <w:r w:rsidRPr="00111A99">
              <w:rPr>
                <w:rFonts w:ascii="Times New Roman" w:eastAsia="Times New Roman" w:hAnsi="Times New Roman"/>
              </w:rPr>
              <w:t>- Ủy ban Mặt trận Tổ quốc Việt Nam tỉnh;</w:t>
            </w:r>
          </w:p>
          <w:p w14:paraId="09AD1802" w14:textId="77777777" w:rsidR="00604215" w:rsidRPr="00111A99" w:rsidRDefault="00604215" w:rsidP="00111A99">
            <w:r w:rsidRPr="00111A99">
              <w:rPr>
                <w:rFonts w:ascii="Times New Roman" w:eastAsia="Times New Roman" w:hAnsi="Times New Roman"/>
              </w:rPr>
              <w:t>- Trung tâm Thông tin tỉnh Thái Nguyên;</w:t>
            </w:r>
          </w:p>
          <w:p w14:paraId="507EB0A2" w14:textId="77777777" w:rsidR="00604215" w:rsidRPr="00111A99" w:rsidRDefault="00604215" w:rsidP="00111A99">
            <w:r w:rsidRPr="00111A99">
              <w:rPr>
                <w:rFonts w:ascii="Times New Roman" w:eastAsia="Times New Roman" w:hAnsi="Times New Roman"/>
              </w:rPr>
              <w:t>- Ủy ban nhân dân các xã, phường;</w:t>
            </w:r>
          </w:p>
          <w:p w14:paraId="274B21A0" w14:textId="77777777" w:rsidR="00604215" w:rsidRPr="00111A99" w:rsidRDefault="00604215" w:rsidP="00111A99">
            <w:r w:rsidRPr="00111A99">
              <w:rPr>
                <w:rFonts w:ascii="Times New Roman" w:eastAsia="Times New Roman" w:hAnsi="Times New Roman"/>
              </w:rPr>
              <w:t>- Các phòng thuộc Sở Giáo dục và Đào tạo;</w:t>
            </w:r>
          </w:p>
          <w:p w14:paraId="41AF4AF9" w14:textId="0580A3B0" w:rsidR="00324C69" w:rsidRPr="00111A99" w:rsidRDefault="00604215" w:rsidP="00111A99">
            <w:r w:rsidRPr="00111A99">
              <w:rPr>
                <w:rFonts w:ascii="Times New Roman" w:eastAsia="Times New Roman" w:hAnsi="Times New Roman"/>
              </w:rPr>
              <w:t>- Các đơn vị trực thuộc Sở Giáo dục và Đào tạo.</w:t>
            </w:r>
          </w:p>
          <w:p w14:paraId="6E970D99" w14:textId="20F69F94" w:rsidR="00E43F76" w:rsidRPr="00C5244D" w:rsidRDefault="00E43F76" w:rsidP="00C84054">
            <w:pPr>
              <w:spacing w:before="40" w:after="40"/>
              <w:jc w:val="both"/>
              <w:rPr>
                <w:rFonts w:ascii="Times New Roman" w:hAnsi="Times New Roman"/>
                <w:spacing w:val="-10"/>
              </w:rPr>
            </w:pPr>
          </w:p>
        </w:tc>
      </w:tr>
    </w:tbl>
    <w:p w14:paraId="4584142C" w14:textId="163DF3EC" w:rsidR="008B7541" w:rsidRPr="008B7541" w:rsidRDefault="008B7541" w:rsidP="00136241">
      <w:pPr>
        <w:spacing w:before="120" w:after="120" w:line="360" w:lineRule="exact"/>
        <w:ind w:firstLine="567"/>
        <w:jc w:val="both"/>
      </w:pPr>
      <w:r w:rsidRPr="008B7541">
        <w:rPr>
          <w:color w:val="000000"/>
        </w:rPr>
        <w:t>Thực hiện Công văn số 10341/UBND-KGVX ngày 14/8/2026 của Ủy ban nhân dân tỉnh về việc xây dựng Nghị quyết quy phạm pháp luật của Hội đồng nhân dân tỉnh thuộc lĩnh vực giáo dục và đào tạo, Sở Giáo dục và Đào tạo đã xây dựng hồ sơ dự thảo</w:t>
      </w:r>
      <w:r w:rsidRPr="008B7541">
        <w:rPr>
          <w:lang w:val="vi-VN"/>
        </w:rPr>
        <w:t xml:space="preserve"> </w:t>
      </w:r>
      <w:r w:rsidRPr="008B7541">
        <w:rPr>
          <w:color w:val="000000"/>
        </w:rPr>
        <w:t>Nghị quyết của Hội đồng nhân dân tỉnh quy định nguyên tắc, tiêu chí, định mức phân bổ ngân sách nhà nước thực hiện Chương trình mục tiêu quốc gia hiện đại hóa, nâng cao chất lượng giáo dục và đào tạo giai đoạn 2026 - 2035, giai đoạn I: từ năm 2026 đến năm 2030 trên địa bàn tỉnh Thái Nguyên.</w:t>
      </w:r>
    </w:p>
    <w:p w14:paraId="6D1C850B" w14:textId="34182E77" w:rsidR="00DD0DB7" w:rsidRPr="00DD0DB7" w:rsidRDefault="00DD0DB7" w:rsidP="00136241">
      <w:pPr>
        <w:spacing w:before="120" w:after="120" w:line="360" w:lineRule="exact"/>
        <w:ind w:firstLine="567"/>
        <w:jc w:val="both"/>
        <w:rPr>
          <w:bCs/>
        </w:rPr>
      </w:pPr>
      <w:r w:rsidRPr="00DD0DB7">
        <w:rPr>
          <w:bCs/>
        </w:rPr>
        <w:t>Để hoàn thiện hồ sơ trình Ủy ban nhân dân tỉnh theo quy định, Sở Giáo dục và Đào tạo trân trọng đề nghị các cơ quan, đơn vị, địa phương nghiên cứu, tham gia ý kiến đối với hồ sơ dự thảo Nghị quyết nêu trên và phối hợp đăng tải lấy ý kiến rộng rãi, cụ thể như sau:</w:t>
      </w:r>
    </w:p>
    <w:p w14:paraId="13FD29A8" w14:textId="2C1E82A7" w:rsidR="00C30E5E" w:rsidRPr="000815AD" w:rsidRDefault="00C30E5E" w:rsidP="00136241">
      <w:pPr>
        <w:spacing w:before="120" w:after="120" w:line="360" w:lineRule="exact"/>
        <w:ind w:firstLine="567"/>
        <w:jc w:val="both"/>
      </w:pPr>
      <w:r w:rsidRPr="000815AD">
        <w:rPr>
          <w:b/>
        </w:rPr>
        <w:t>1.</w:t>
      </w:r>
      <w:r w:rsidR="00111A99" w:rsidRPr="000815AD">
        <w:rPr>
          <w:b/>
        </w:rPr>
        <w:t xml:space="preserve"> </w:t>
      </w:r>
      <w:r w:rsidR="00111A99" w:rsidRPr="000815AD">
        <w:t xml:space="preserve">Đề nghị Ủy ban Mặt trận Tổ quốc Việt Nam tỉnh; các Sở: Tư pháp, Tài chính, Nội vụ, Khoa học và Công nghệ nghiên cứu hồ sơ dự thảo Nghị quyết </w:t>
      </w:r>
      <w:r w:rsidR="00CC5E41" w:rsidRPr="008B7541">
        <w:rPr>
          <w:color w:val="000000"/>
        </w:rPr>
        <w:t>quy định nguyên tắc, tiêu chí, định mức phân bổ ngân sách nhà nước thực hiện Chương trình mục tiêu quốc gia hiện đại hóa, nâng cao chất lượng giáo dục và đào tạo giai đoạn 2026 - 2035, giai đoạn I: từ năm 2026 đến năm 2030 trên địa bàn tỉnh Thái Nguyên</w:t>
      </w:r>
      <w:r w:rsidR="00111A99" w:rsidRPr="000815AD">
        <w:t>; có văn bản tham gia ý kiến gửi về Sở Giáo dục và Đào tạo</w:t>
      </w:r>
      <w:r w:rsidR="00BA142E" w:rsidRPr="000815AD">
        <w:t xml:space="preserve"> (</w:t>
      </w:r>
      <w:r w:rsidR="00111A99" w:rsidRPr="000815AD">
        <w:t>kể cả trường hợp nhất trí với nội dung dự thảo</w:t>
      </w:r>
      <w:r w:rsidR="00BA142E" w:rsidRPr="000815AD">
        <w:t>)</w:t>
      </w:r>
      <w:r w:rsidR="00111A99" w:rsidRPr="000815AD">
        <w:t xml:space="preserve"> để tổng hợp, hoàn thiện hồ sơ theo quy định. Văn bản góp ý đề nghị gửi về Sở Giáo dục và Đào tạo trước </w:t>
      </w:r>
      <w:r w:rsidR="00111A99" w:rsidRPr="000815AD">
        <w:rPr>
          <w:b/>
        </w:rPr>
        <w:t>1</w:t>
      </w:r>
      <w:r w:rsidR="00081D9A">
        <w:rPr>
          <w:b/>
        </w:rPr>
        <w:t>7</w:t>
      </w:r>
      <w:r w:rsidR="00111A99" w:rsidRPr="000815AD">
        <w:rPr>
          <w:b/>
        </w:rPr>
        <w:t xml:space="preserve"> giờ 00 phút, ngày </w:t>
      </w:r>
      <w:r w:rsidR="00DD0DB7">
        <w:rPr>
          <w:b/>
          <w:lang w:val="vi-VN"/>
        </w:rPr>
        <w:t>24</w:t>
      </w:r>
      <w:r w:rsidR="00111A99" w:rsidRPr="000815AD">
        <w:rPr>
          <w:b/>
        </w:rPr>
        <w:t>/</w:t>
      </w:r>
      <w:r w:rsidR="00DD0DB7">
        <w:rPr>
          <w:b/>
          <w:lang w:val="vi-VN"/>
        </w:rPr>
        <w:t>8</w:t>
      </w:r>
      <w:r w:rsidR="00111A99" w:rsidRPr="000815AD">
        <w:rPr>
          <w:b/>
        </w:rPr>
        <w:t>/2026</w:t>
      </w:r>
      <w:r w:rsidR="00111A99" w:rsidRPr="000815AD">
        <w:t>.</w:t>
      </w:r>
    </w:p>
    <w:p w14:paraId="6F0A7E83" w14:textId="2017AD0D" w:rsidR="00C30E5E" w:rsidRPr="002609E7" w:rsidRDefault="00111A99" w:rsidP="00136241">
      <w:pPr>
        <w:spacing w:before="120" w:after="120" w:line="360" w:lineRule="exact"/>
        <w:ind w:firstLine="567"/>
        <w:jc w:val="both"/>
      </w:pPr>
      <w:r w:rsidRPr="002609E7">
        <w:rPr>
          <w:b/>
        </w:rPr>
        <w:t xml:space="preserve">2. </w:t>
      </w:r>
      <w:r w:rsidRPr="002609E7">
        <w:t xml:space="preserve">Đề nghị các cơ quan, đơn vị, địa phương nêu tại phần Kính gửi nghiên cứu nội dung dự thảo; tổ chức lấy ý kiến của các tổ chức, cá nhân chịu sự tác động trực tiếp của văn bản; tổng hợp và gửi ý kiến góp ý bằng văn bản về Sở Giáo dục </w:t>
      </w:r>
      <w:r w:rsidRPr="002609E7">
        <w:lastRenderedPageBreak/>
        <w:t xml:space="preserve">và Đào tạo để nghiên cứu, tiếp thu, hoàn thiện. Sau </w:t>
      </w:r>
      <w:r w:rsidR="005658B4" w:rsidRPr="005658B4">
        <w:rPr>
          <w:bCs/>
        </w:rPr>
        <w:t xml:space="preserve">ngày </w:t>
      </w:r>
      <w:r w:rsidR="005658B4" w:rsidRPr="005658B4">
        <w:rPr>
          <w:bCs/>
          <w:lang w:val="vi-VN"/>
        </w:rPr>
        <w:t>24</w:t>
      </w:r>
      <w:r w:rsidR="005658B4" w:rsidRPr="005658B4">
        <w:rPr>
          <w:bCs/>
        </w:rPr>
        <w:t>/</w:t>
      </w:r>
      <w:r w:rsidR="005658B4" w:rsidRPr="005658B4">
        <w:rPr>
          <w:bCs/>
          <w:lang w:val="vi-VN"/>
        </w:rPr>
        <w:t>8</w:t>
      </w:r>
      <w:r w:rsidR="005658B4" w:rsidRPr="005658B4">
        <w:rPr>
          <w:bCs/>
        </w:rPr>
        <w:t>/2026</w:t>
      </w:r>
      <w:r w:rsidRPr="002609E7">
        <w:t xml:space="preserve">, nếu Sở Giáo dục và Đào tạo không nhận được ý kiến góp ý của cơ quan, đơn vị, địa phương thì được hiểu là cơ quan, đơn vị, địa phương </w:t>
      </w:r>
      <w:r w:rsidR="006E171C" w:rsidRPr="002609E7">
        <w:t>nhất trí</w:t>
      </w:r>
      <w:r w:rsidRPr="002609E7">
        <w:t xml:space="preserve"> với nội dung hồ sơ dự thảo Nghị quyết.</w:t>
      </w:r>
    </w:p>
    <w:p w14:paraId="44AC1656" w14:textId="572377B8" w:rsidR="00111A99" w:rsidRPr="000815AD" w:rsidRDefault="00111A99" w:rsidP="00136241">
      <w:pPr>
        <w:spacing w:before="120" w:after="120" w:line="360" w:lineRule="exact"/>
        <w:ind w:firstLine="567"/>
        <w:jc w:val="both"/>
        <w:rPr>
          <w:b/>
        </w:rPr>
      </w:pPr>
      <w:r w:rsidRPr="000815AD">
        <w:rPr>
          <w:b/>
        </w:rPr>
        <w:t xml:space="preserve">3. </w:t>
      </w:r>
      <w:r w:rsidRPr="000815AD">
        <w:t xml:space="preserve">Đề nghị Trung tâm Thông tin tỉnh Thái Nguyên đăng tải hồ sơ dự thảo các Nghị quyết trên Cổng Thông tin điện tử tỉnh Thái Nguyên để lấy ý kiến rộng rãi của các cơ quan, tổ chức, cá nhân. Thời gian đăng tải </w:t>
      </w:r>
      <w:r w:rsidRPr="000815AD">
        <w:rPr>
          <w:b/>
        </w:rPr>
        <w:t xml:space="preserve">từ ngày </w:t>
      </w:r>
      <w:r w:rsidR="00DD0DB7">
        <w:rPr>
          <w:b/>
          <w:lang w:val="vi-VN"/>
        </w:rPr>
        <w:t>14</w:t>
      </w:r>
      <w:r w:rsidRPr="000815AD">
        <w:rPr>
          <w:b/>
        </w:rPr>
        <w:t>/</w:t>
      </w:r>
      <w:r w:rsidR="00DD0DB7">
        <w:rPr>
          <w:b/>
          <w:lang w:val="vi-VN"/>
        </w:rPr>
        <w:t>8</w:t>
      </w:r>
      <w:r w:rsidRPr="000815AD">
        <w:rPr>
          <w:b/>
        </w:rPr>
        <w:t xml:space="preserve">/2026 đến hết ngày </w:t>
      </w:r>
      <w:r w:rsidR="00DD0DB7">
        <w:rPr>
          <w:b/>
          <w:lang w:val="vi-VN"/>
        </w:rPr>
        <w:t>24</w:t>
      </w:r>
      <w:r w:rsidRPr="000815AD">
        <w:rPr>
          <w:b/>
        </w:rPr>
        <w:t>/</w:t>
      </w:r>
      <w:r w:rsidR="00DD0DB7">
        <w:rPr>
          <w:b/>
          <w:lang w:val="vi-VN"/>
        </w:rPr>
        <w:t>8</w:t>
      </w:r>
      <w:r w:rsidRPr="000815AD">
        <w:rPr>
          <w:b/>
        </w:rPr>
        <w:t>/2026.</w:t>
      </w:r>
    </w:p>
    <w:p w14:paraId="18E1A847" w14:textId="2C5E8765" w:rsidR="00111A99" w:rsidRPr="000815AD" w:rsidRDefault="00111A99" w:rsidP="00136241">
      <w:pPr>
        <w:spacing w:before="120" w:after="120" w:line="360" w:lineRule="exact"/>
        <w:ind w:firstLine="567"/>
        <w:jc w:val="both"/>
      </w:pPr>
      <w:r w:rsidRPr="000815AD">
        <w:t>Ý kiến góp ý bằng văn bản gửi về Sở Giáo dục và Đào tạo, địa chỉ: Ngõ 185, đường Lương Ngọc Quyến, phường Phan Đình Phùng, tỉnh Thái Nguyên; đồng thời gửi bản điện tử về địa chỉ thư điện tử: vanphongso@thainguyen.edu.vn.</w:t>
      </w:r>
    </w:p>
    <w:p w14:paraId="240166C3" w14:textId="2661BD61" w:rsidR="00111A99" w:rsidRPr="000815AD" w:rsidRDefault="00111A99" w:rsidP="00136241">
      <w:pPr>
        <w:spacing w:before="120" w:after="120" w:line="360" w:lineRule="exact"/>
        <w:ind w:firstLine="567"/>
        <w:jc w:val="both"/>
        <w:rPr>
          <w:spacing w:val="-2"/>
          <w:position w:val="2"/>
        </w:rPr>
      </w:pPr>
      <w:r w:rsidRPr="000815AD">
        <w:rPr>
          <w:i/>
          <w:spacing w:val="-2"/>
          <w:position w:val="2"/>
        </w:rPr>
        <w:t>(Gửi kèm theo: (1) Dự thảo Tờ trình của UBND tỉnh về dự thảo Nghị quyết; (2) Dự thảo Nghị quyết; (3) Bản thuyết minh nội dung dự thảo Nghị quyết; (4) Báo cáo đánh giá tác động dự thảo Nghị quyế</w:t>
      </w:r>
      <w:r w:rsidR="00DD0DB7">
        <w:rPr>
          <w:i/>
          <w:spacing w:val="-2"/>
          <w:position w:val="2"/>
          <w:lang w:val="vi-VN"/>
        </w:rPr>
        <w:t>t</w:t>
      </w:r>
      <w:r w:rsidRPr="000815AD">
        <w:rPr>
          <w:i/>
          <w:spacing w:val="-2"/>
          <w:position w:val="2"/>
        </w:rPr>
        <w:t>.)</w:t>
      </w:r>
    </w:p>
    <w:p w14:paraId="3497DE9F" w14:textId="77777777" w:rsidR="00C30E5E" w:rsidRPr="000815AD" w:rsidRDefault="00C30E5E" w:rsidP="00136241">
      <w:pPr>
        <w:spacing w:before="120" w:after="120" w:line="360" w:lineRule="exact"/>
        <w:ind w:firstLine="567"/>
        <w:jc w:val="both"/>
      </w:pPr>
      <w:r w:rsidRPr="000815AD">
        <w:t>Sở Giáo dục và Đào tạo trân trọng đề nghị các cơ quan, đơn vị, địa phương quan tâm phối hợp, tham gia ý kiến./.</w:t>
      </w:r>
    </w:p>
    <w:tbl>
      <w:tblPr>
        <w:tblW w:w="9127" w:type="dxa"/>
        <w:tblLook w:val="01E0" w:firstRow="1" w:lastRow="1" w:firstColumn="1" w:lastColumn="1" w:noHBand="0" w:noVBand="0"/>
      </w:tblPr>
      <w:tblGrid>
        <w:gridCol w:w="4253"/>
        <w:gridCol w:w="4767"/>
        <w:gridCol w:w="107"/>
      </w:tblGrid>
      <w:tr w:rsidR="007839BE" w:rsidRPr="004B7861" w14:paraId="601D008F" w14:textId="77777777" w:rsidTr="00664F73">
        <w:trPr>
          <w:gridAfter w:val="1"/>
          <w:wAfter w:w="107" w:type="dxa"/>
        </w:trPr>
        <w:tc>
          <w:tcPr>
            <w:tcW w:w="4253" w:type="dxa"/>
          </w:tcPr>
          <w:p w14:paraId="6CEE18E9" w14:textId="601B5AA4" w:rsidR="007839BE" w:rsidRPr="00C5244D" w:rsidRDefault="007839BE" w:rsidP="00117218">
            <w:pPr>
              <w:spacing w:before="60"/>
              <w:ind w:hanging="105"/>
              <w:rPr>
                <w:b/>
                <w:i/>
                <w:sz w:val="24"/>
                <w:lang w:val="nb-NO"/>
              </w:rPr>
            </w:pPr>
            <w:r w:rsidRPr="00C5244D">
              <w:rPr>
                <w:b/>
                <w:i/>
                <w:sz w:val="24"/>
                <w:lang w:val="nb-NO"/>
              </w:rPr>
              <w:t>Nơi nhận:</w:t>
            </w:r>
          </w:p>
          <w:p w14:paraId="053EA65F" w14:textId="7842D254" w:rsidR="007839BE" w:rsidRPr="00C5244D" w:rsidRDefault="007839BE" w:rsidP="00117218">
            <w:pPr>
              <w:ind w:hanging="105"/>
              <w:rPr>
                <w:sz w:val="22"/>
                <w:lang w:val="nb-NO"/>
              </w:rPr>
            </w:pPr>
            <w:r w:rsidRPr="00C5244D">
              <w:rPr>
                <w:sz w:val="22"/>
                <w:lang w:val="nb-NO"/>
              </w:rPr>
              <w:t>- Như trên;</w:t>
            </w:r>
          </w:p>
          <w:p w14:paraId="4F814A93" w14:textId="292BD8A9" w:rsidR="007839BE" w:rsidRDefault="007839BE" w:rsidP="00117218">
            <w:pPr>
              <w:ind w:hanging="105"/>
              <w:rPr>
                <w:sz w:val="22"/>
                <w:lang w:val="nb-NO"/>
              </w:rPr>
            </w:pPr>
            <w:r w:rsidRPr="00C5244D">
              <w:rPr>
                <w:sz w:val="22"/>
                <w:lang w:val="nb-NO"/>
              </w:rPr>
              <w:t>- UBND tỉnh (báo cáo);</w:t>
            </w:r>
          </w:p>
          <w:p w14:paraId="122386F7" w14:textId="02B8BDAB" w:rsidR="00666A05" w:rsidRPr="00666A05" w:rsidRDefault="00666A05" w:rsidP="00117218">
            <w:pPr>
              <w:ind w:hanging="105"/>
              <w:rPr>
                <w:sz w:val="22"/>
                <w:lang w:val="vi-VN"/>
              </w:rPr>
            </w:pPr>
            <w:r>
              <w:rPr>
                <w:sz w:val="22"/>
                <w:lang w:val="vi-VN"/>
              </w:rPr>
              <w:t>- Các ban HĐND tỉnh;</w:t>
            </w:r>
          </w:p>
          <w:p w14:paraId="2E16CEDB" w14:textId="7ADDDBFE" w:rsidR="007839BE" w:rsidRPr="00C5244D" w:rsidRDefault="007839BE" w:rsidP="00117218">
            <w:pPr>
              <w:ind w:hanging="105"/>
              <w:rPr>
                <w:sz w:val="22"/>
                <w:lang w:val="nb-NO"/>
              </w:rPr>
            </w:pPr>
            <w:r w:rsidRPr="00C5244D">
              <w:rPr>
                <w:sz w:val="22"/>
                <w:lang w:val="nb-NO"/>
              </w:rPr>
              <w:t>- Lãnh đạo Sở GDĐT;</w:t>
            </w:r>
          </w:p>
          <w:p w14:paraId="58760B3D" w14:textId="7B7855CB" w:rsidR="007839BE" w:rsidRPr="008B7541" w:rsidRDefault="007839BE" w:rsidP="00DB5911">
            <w:pPr>
              <w:ind w:hanging="105"/>
              <w:rPr>
                <w:sz w:val="22"/>
                <w:szCs w:val="22"/>
                <w:lang w:val="vi-VN"/>
              </w:rPr>
            </w:pPr>
            <w:r w:rsidRPr="00C5244D">
              <w:rPr>
                <w:sz w:val="22"/>
                <w:szCs w:val="22"/>
                <w:lang w:val="nl-NL"/>
              </w:rPr>
              <w:t xml:space="preserve">- Lưu: VT, </w:t>
            </w:r>
            <w:r w:rsidR="008B7541">
              <w:rPr>
                <w:sz w:val="22"/>
                <w:szCs w:val="22"/>
                <w:lang w:val="nl-NL"/>
              </w:rPr>
              <w:t>KHTC</w:t>
            </w:r>
            <w:r w:rsidR="008B7541">
              <w:rPr>
                <w:sz w:val="22"/>
                <w:szCs w:val="22"/>
                <w:lang w:val="vi-VN"/>
              </w:rPr>
              <w:t xml:space="preserve">. </w:t>
            </w:r>
            <w:r w:rsidR="00136241">
              <w:rPr>
                <w:sz w:val="22"/>
                <w:szCs w:val="22"/>
              </w:rPr>
              <w:t>Đăng</w:t>
            </w:r>
            <w:r w:rsidR="00CC5E41">
              <w:rPr>
                <w:sz w:val="22"/>
                <w:szCs w:val="22"/>
              </w:rPr>
              <w:t>đ</w:t>
            </w:r>
            <w:r w:rsidR="00136241">
              <w:rPr>
                <w:sz w:val="22"/>
                <w:szCs w:val="22"/>
              </w:rPr>
              <w:t>h</w:t>
            </w:r>
            <w:r w:rsidR="008B7541">
              <w:rPr>
                <w:sz w:val="22"/>
                <w:szCs w:val="22"/>
                <w:lang w:val="vi-VN"/>
              </w:rPr>
              <w:t>.</w:t>
            </w:r>
          </w:p>
          <w:p w14:paraId="439A0C96" w14:textId="21602DCA" w:rsidR="007839BE" w:rsidRPr="00C5244D" w:rsidRDefault="007839BE" w:rsidP="00117218">
            <w:pPr>
              <w:ind w:hanging="105"/>
              <w:rPr>
                <w:sz w:val="22"/>
                <w:szCs w:val="22"/>
                <w:lang w:val="nb-NO"/>
              </w:rPr>
            </w:pPr>
          </w:p>
        </w:tc>
        <w:tc>
          <w:tcPr>
            <w:tcW w:w="4767" w:type="dxa"/>
          </w:tcPr>
          <w:p w14:paraId="07E19FC7" w14:textId="77777777" w:rsidR="007839BE" w:rsidRPr="00C5244D" w:rsidRDefault="007839BE" w:rsidP="00693C51">
            <w:pPr>
              <w:jc w:val="center"/>
              <w:rPr>
                <w:b/>
                <w:lang w:val="nb-NO"/>
              </w:rPr>
            </w:pPr>
            <w:r w:rsidRPr="00C5244D">
              <w:rPr>
                <w:b/>
                <w:lang w:val="nb-NO"/>
              </w:rPr>
              <w:t>KT. GIÁM ĐỐC</w:t>
            </w:r>
          </w:p>
          <w:p w14:paraId="75BB3B21" w14:textId="77777777" w:rsidR="007839BE" w:rsidRPr="00C5244D" w:rsidRDefault="007839BE" w:rsidP="00693C51">
            <w:pPr>
              <w:jc w:val="center"/>
              <w:rPr>
                <w:b/>
                <w:lang w:val="nb-NO"/>
              </w:rPr>
            </w:pPr>
            <w:r w:rsidRPr="00C5244D">
              <w:rPr>
                <w:b/>
                <w:lang w:val="nb-NO"/>
              </w:rPr>
              <w:t>PHÓ GIÁM ĐỐC</w:t>
            </w:r>
          </w:p>
          <w:p w14:paraId="2AD856C7" w14:textId="77777777" w:rsidR="007839BE" w:rsidRPr="00C5244D" w:rsidRDefault="007839BE" w:rsidP="00693C51">
            <w:pPr>
              <w:jc w:val="center"/>
              <w:rPr>
                <w:b/>
                <w:lang w:val="nb-NO"/>
              </w:rPr>
            </w:pPr>
          </w:p>
          <w:p w14:paraId="4885D873" w14:textId="77777777" w:rsidR="007839BE" w:rsidRPr="00C5244D" w:rsidRDefault="007839BE" w:rsidP="00693C51">
            <w:pPr>
              <w:jc w:val="center"/>
              <w:rPr>
                <w:b/>
                <w:lang w:val="nb-NO"/>
              </w:rPr>
            </w:pPr>
          </w:p>
          <w:p w14:paraId="5548DD5F" w14:textId="6804DE05" w:rsidR="007839BE" w:rsidRPr="00C5244D" w:rsidRDefault="007839BE" w:rsidP="00693C51">
            <w:pPr>
              <w:jc w:val="center"/>
              <w:rPr>
                <w:b/>
                <w:lang w:val="nb-NO"/>
              </w:rPr>
            </w:pPr>
          </w:p>
          <w:p w14:paraId="11E97460" w14:textId="77777777" w:rsidR="00664F73" w:rsidRPr="00C5244D" w:rsidRDefault="00664F73" w:rsidP="00693C51">
            <w:pPr>
              <w:jc w:val="center"/>
              <w:rPr>
                <w:b/>
                <w:lang w:val="nb-NO"/>
              </w:rPr>
            </w:pPr>
          </w:p>
          <w:p w14:paraId="7B2FE806" w14:textId="527C5BAF" w:rsidR="005174E8" w:rsidRDefault="005174E8" w:rsidP="004A51EB">
            <w:pPr>
              <w:rPr>
                <w:b/>
                <w:lang w:val="nb-NO"/>
              </w:rPr>
            </w:pPr>
          </w:p>
          <w:p w14:paraId="5E249FBB" w14:textId="77777777" w:rsidR="00136241" w:rsidRPr="00C5244D" w:rsidRDefault="00136241" w:rsidP="004A51EB">
            <w:pPr>
              <w:rPr>
                <w:b/>
                <w:lang w:val="nb-NO"/>
              </w:rPr>
            </w:pPr>
          </w:p>
          <w:p w14:paraId="1FD59760" w14:textId="77777777" w:rsidR="007839BE" w:rsidRPr="004B7861" w:rsidRDefault="007839BE" w:rsidP="00693C51">
            <w:pPr>
              <w:jc w:val="center"/>
              <w:rPr>
                <w:b/>
                <w:lang w:val="nb-NO"/>
              </w:rPr>
            </w:pPr>
            <w:r w:rsidRPr="00C5244D">
              <w:rPr>
                <w:b/>
                <w:lang w:val="nb-NO"/>
              </w:rPr>
              <w:t>Nguyễn Đức Thịnh</w:t>
            </w:r>
          </w:p>
        </w:tc>
      </w:tr>
      <w:tr w:rsidR="00CE35DB" w:rsidRPr="004B7861" w14:paraId="5CCB8984" w14:textId="77777777" w:rsidTr="00664F73">
        <w:tc>
          <w:tcPr>
            <w:tcW w:w="4253" w:type="dxa"/>
          </w:tcPr>
          <w:p w14:paraId="7B664ECA" w14:textId="76E96B12" w:rsidR="00A21AE1" w:rsidRPr="004B7861" w:rsidRDefault="00A21AE1" w:rsidP="00C00B9C">
            <w:pPr>
              <w:ind w:hanging="105"/>
              <w:rPr>
                <w:sz w:val="22"/>
                <w:szCs w:val="22"/>
                <w:lang w:val="nb-NO"/>
              </w:rPr>
            </w:pPr>
          </w:p>
        </w:tc>
        <w:tc>
          <w:tcPr>
            <w:tcW w:w="4874" w:type="dxa"/>
            <w:gridSpan w:val="2"/>
          </w:tcPr>
          <w:p w14:paraId="3124688C" w14:textId="7C918D5F" w:rsidR="00CE35DB" w:rsidRPr="004B7861" w:rsidRDefault="00CE35DB" w:rsidP="005D1F2D">
            <w:pPr>
              <w:rPr>
                <w:b/>
                <w:lang w:val="nb-NO"/>
              </w:rPr>
            </w:pPr>
          </w:p>
        </w:tc>
      </w:tr>
    </w:tbl>
    <w:p w14:paraId="076771CF" w14:textId="77777777" w:rsidR="00CE35DB" w:rsidRPr="004B7861" w:rsidRDefault="00CE35DB" w:rsidP="005E3AB9">
      <w:pPr>
        <w:spacing w:before="120"/>
        <w:jc w:val="both"/>
        <w:rPr>
          <w:b/>
          <w:i/>
          <w:sz w:val="24"/>
          <w:szCs w:val="24"/>
        </w:rPr>
      </w:pPr>
    </w:p>
    <w:sectPr w:rsidR="00CE35DB" w:rsidRPr="004B7861" w:rsidSect="000815AD">
      <w:headerReference w:type="default" r:id="rId8"/>
      <w:footerReference w:type="even" r:id="rId9"/>
      <w:footerReference w:type="default" r:id="rId10"/>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C1BCC" w14:textId="77777777" w:rsidR="00A94B4E" w:rsidRDefault="00A94B4E">
      <w:r>
        <w:separator/>
      </w:r>
    </w:p>
  </w:endnote>
  <w:endnote w:type="continuationSeparator" w:id="0">
    <w:p w14:paraId="4671D19E" w14:textId="77777777" w:rsidR="00A94B4E" w:rsidRDefault="00A94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12E41" w14:textId="77777777" w:rsidR="00597F15" w:rsidRDefault="00597F15" w:rsidP="00E5778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24EBF">
      <w:rPr>
        <w:rStyle w:val="PageNumber"/>
        <w:noProof/>
      </w:rPr>
      <w:t>2</w:t>
    </w:r>
    <w:r>
      <w:rPr>
        <w:rStyle w:val="PageNumber"/>
      </w:rPr>
      <w:fldChar w:fldCharType="end"/>
    </w:r>
  </w:p>
  <w:p w14:paraId="4B283B78" w14:textId="77777777" w:rsidR="00597F15" w:rsidRDefault="00597F15" w:rsidP="00597F1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A2E33" w14:textId="77777777" w:rsidR="00597F15" w:rsidRDefault="00597F15" w:rsidP="00597F1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B9718" w14:textId="77777777" w:rsidR="00A94B4E" w:rsidRDefault="00A94B4E">
      <w:r>
        <w:separator/>
      </w:r>
    </w:p>
  </w:footnote>
  <w:footnote w:type="continuationSeparator" w:id="0">
    <w:p w14:paraId="0112346E" w14:textId="77777777" w:rsidR="00A94B4E" w:rsidRDefault="00A94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8154504"/>
      <w:docPartObj>
        <w:docPartGallery w:val="Page Numbers (Top of Page)"/>
        <w:docPartUnique/>
      </w:docPartObj>
    </w:sdtPr>
    <w:sdtEndPr>
      <w:rPr>
        <w:noProof/>
      </w:rPr>
    </w:sdtEndPr>
    <w:sdtContent>
      <w:p w14:paraId="135F2DD3" w14:textId="77777777" w:rsidR="009F6521" w:rsidRDefault="009F6521" w:rsidP="0093693C">
        <w:pPr>
          <w:pStyle w:val="Header"/>
          <w:jc w:val="center"/>
        </w:pPr>
      </w:p>
      <w:p w14:paraId="3EE0C594" w14:textId="4CC840EC" w:rsidR="009F6521" w:rsidRDefault="00114874" w:rsidP="0093693C">
        <w:pPr>
          <w:pStyle w:val="Header"/>
          <w:jc w:val="center"/>
          <w:rPr>
            <w:noProof/>
          </w:rPr>
        </w:pPr>
        <w:r>
          <w:fldChar w:fldCharType="begin"/>
        </w:r>
        <w:r>
          <w:instrText xml:space="preserve"> PAGE   \* MERGEFORMAT </w:instrText>
        </w:r>
        <w:r>
          <w:fldChar w:fldCharType="separate"/>
        </w:r>
        <w:r w:rsidR="00081D9A">
          <w:rPr>
            <w:noProof/>
          </w:rPr>
          <w:t>2</w:t>
        </w:r>
        <w:r>
          <w:rPr>
            <w:noProof/>
          </w:rPr>
          <w:fldChar w:fldCharType="end"/>
        </w:r>
      </w:p>
      <w:p w14:paraId="1577CEE7" w14:textId="16C92D6F" w:rsidR="00114874" w:rsidRDefault="00000000" w:rsidP="0093693C">
        <w:pPr>
          <w:pStyle w:val="Header"/>
          <w:jc w:val="cente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1551E9"/>
    <w:multiLevelType w:val="hybridMultilevel"/>
    <w:tmpl w:val="03FC4FAA"/>
    <w:lvl w:ilvl="0" w:tplc="90023C70">
      <w:start w:val="1"/>
      <w:numFmt w:val="decimal"/>
      <w:lvlText w:val="%1."/>
      <w:lvlJc w:val="left"/>
      <w:pPr>
        <w:ind w:left="1110" w:hanging="360"/>
      </w:pPr>
      <w:rPr>
        <w:rFonts w:eastAsia="Times New Roman" w:hint="default"/>
        <w:color w:val="000000"/>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num w:numId="1" w16cid:durableId="1485216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2027"/>
    <w:rsid w:val="00000B18"/>
    <w:rsid w:val="000041CC"/>
    <w:rsid w:val="0001567F"/>
    <w:rsid w:val="00015926"/>
    <w:rsid w:val="000200CA"/>
    <w:rsid w:val="000202D3"/>
    <w:rsid w:val="00020ABC"/>
    <w:rsid w:val="00021FFD"/>
    <w:rsid w:val="000265EE"/>
    <w:rsid w:val="00026A14"/>
    <w:rsid w:val="00032A9B"/>
    <w:rsid w:val="0003759C"/>
    <w:rsid w:val="00051685"/>
    <w:rsid w:val="00051EB5"/>
    <w:rsid w:val="0005397C"/>
    <w:rsid w:val="0005550A"/>
    <w:rsid w:val="00074198"/>
    <w:rsid w:val="000773DC"/>
    <w:rsid w:val="000815AD"/>
    <w:rsid w:val="00081D9A"/>
    <w:rsid w:val="00087B2B"/>
    <w:rsid w:val="00087B39"/>
    <w:rsid w:val="000A0793"/>
    <w:rsid w:val="000A108A"/>
    <w:rsid w:val="000A4300"/>
    <w:rsid w:val="000B1B93"/>
    <w:rsid w:val="000B343A"/>
    <w:rsid w:val="000C0EBF"/>
    <w:rsid w:val="000C12F0"/>
    <w:rsid w:val="000C2A69"/>
    <w:rsid w:val="000C6383"/>
    <w:rsid w:val="000D4F71"/>
    <w:rsid w:val="000D5B99"/>
    <w:rsid w:val="000D65D7"/>
    <w:rsid w:val="000E3469"/>
    <w:rsid w:val="00102566"/>
    <w:rsid w:val="001106A7"/>
    <w:rsid w:val="00110813"/>
    <w:rsid w:val="00111A99"/>
    <w:rsid w:val="0011248D"/>
    <w:rsid w:val="00112F2E"/>
    <w:rsid w:val="00114874"/>
    <w:rsid w:val="00116386"/>
    <w:rsid w:val="00124DBC"/>
    <w:rsid w:val="00124EBF"/>
    <w:rsid w:val="00131C9D"/>
    <w:rsid w:val="0013212E"/>
    <w:rsid w:val="00136241"/>
    <w:rsid w:val="001404A8"/>
    <w:rsid w:val="00146FF5"/>
    <w:rsid w:val="0015455A"/>
    <w:rsid w:val="001711A0"/>
    <w:rsid w:val="00186013"/>
    <w:rsid w:val="00187F52"/>
    <w:rsid w:val="00195FD1"/>
    <w:rsid w:val="001A28A5"/>
    <w:rsid w:val="001A3A71"/>
    <w:rsid w:val="001A3C43"/>
    <w:rsid w:val="001A5B5E"/>
    <w:rsid w:val="001B0E20"/>
    <w:rsid w:val="001B307B"/>
    <w:rsid w:val="001B5E73"/>
    <w:rsid w:val="001B6BA9"/>
    <w:rsid w:val="001C4E64"/>
    <w:rsid w:val="001C598E"/>
    <w:rsid w:val="001C632C"/>
    <w:rsid w:val="001D3B03"/>
    <w:rsid w:val="001D4B90"/>
    <w:rsid w:val="001D7473"/>
    <w:rsid w:val="001E1877"/>
    <w:rsid w:val="001E3BC3"/>
    <w:rsid w:val="001E569F"/>
    <w:rsid w:val="001F4B6F"/>
    <w:rsid w:val="001F53AD"/>
    <w:rsid w:val="00230D10"/>
    <w:rsid w:val="00231B01"/>
    <w:rsid w:val="00231B6E"/>
    <w:rsid w:val="002514C2"/>
    <w:rsid w:val="00253CA7"/>
    <w:rsid w:val="00253FD5"/>
    <w:rsid w:val="00254E6E"/>
    <w:rsid w:val="00256140"/>
    <w:rsid w:val="002609E7"/>
    <w:rsid w:val="00271ECB"/>
    <w:rsid w:val="00271F25"/>
    <w:rsid w:val="00273075"/>
    <w:rsid w:val="002747F3"/>
    <w:rsid w:val="00274EB1"/>
    <w:rsid w:val="00277BD0"/>
    <w:rsid w:val="00283032"/>
    <w:rsid w:val="00286083"/>
    <w:rsid w:val="002961C4"/>
    <w:rsid w:val="002A608E"/>
    <w:rsid w:val="002C20FA"/>
    <w:rsid w:val="002C2CBA"/>
    <w:rsid w:val="002C70BB"/>
    <w:rsid w:val="002D3D22"/>
    <w:rsid w:val="002D534E"/>
    <w:rsid w:val="002E0E9F"/>
    <w:rsid w:val="002E2E5F"/>
    <w:rsid w:val="002E49D4"/>
    <w:rsid w:val="002E51A3"/>
    <w:rsid w:val="002E6B1B"/>
    <w:rsid w:val="002F4BF6"/>
    <w:rsid w:val="00300F43"/>
    <w:rsid w:val="0030261A"/>
    <w:rsid w:val="003115FB"/>
    <w:rsid w:val="0032117E"/>
    <w:rsid w:val="00321A85"/>
    <w:rsid w:val="00324C69"/>
    <w:rsid w:val="003303A1"/>
    <w:rsid w:val="00330E22"/>
    <w:rsid w:val="003315ED"/>
    <w:rsid w:val="00334C94"/>
    <w:rsid w:val="003369B1"/>
    <w:rsid w:val="00344AD3"/>
    <w:rsid w:val="00344B01"/>
    <w:rsid w:val="00347704"/>
    <w:rsid w:val="0036326B"/>
    <w:rsid w:val="00366ED4"/>
    <w:rsid w:val="00374695"/>
    <w:rsid w:val="0037671D"/>
    <w:rsid w:val="003915C0"/>
    <w:rsid w:val="00392C55"/>
    <w:rsid w:val="003A4A06"/>
    <w:rsid w:val="003A7DC3"/>
    <w:rsid w:val="003B07F5"/>
    <w:rsid w:val="003B10B0"/>
    <w:rsid w:val="003C087E"/>
    <w:rsid w:val="003D327C"/>
    <w:rsid w:val="003D3C13"/>
    <w:rsid w:val="003E2161"/>
    <w:rsid w:val="003E4D3A"/>
    <w:rsid w:val="003E76B9"/>
    <w:rsid w:val="003F17FE"/>
    <w:rsid w:val="003F46BB"/>
    <w:rsid w:val="00402985"/>
    <w:rsid w:val="00403411"/>
    <w:rsid w:val="00406F7F"/>
    <w:rsid w:val="004073C2"/>
    <w:rsid w:val="00412099"/>
    <w:rsid w:val="00414880"/>
    <w:rsid w:val="0041614B"/>
    <w:rsid w:val="0042156D"/>
    <w:rsid w:val="00421F6A"/>
    <w:rsid w:val="00430A8F"/>
    <w:rsid w:val="00431545"/>
    <w:rsid w:val="004349C6"/>
    <w:rsid w:val="00434B83"/>
    <w:rsid w:val="00446F45"/>
    <w:rsid w:val="00451D76"/>
    <w:rsid w:val="004652FA"/>
    <w:rsid w:val="00470F75"/>
    <w:rsid w:val="00473AFE"/>
    <w:rsid w:val="004755DB"/>
    <w:rsid w:val="004818D1"/>
    <w:rsid w:val="0048612E"/>
    <w:rsid w:val="004864A7"/>
    <w:rsid w:val="00487004"/>
    <w:rsid w:val="00490C68"/>
    <w:rsid w:val="004A51EB"/>
    <w:rsid w:val="004A5FA5"/>
    <w:rsid w:val="004B1B71"/>
    <w:rsid w:val="004B2920"/>
    <w:rsid w:val="004B3273"/>
    <w:rsid w:val="004B7861"/>
    <w:rsid w:val="004C0F4F"/>
    <w:rsid w:val="004C3D98"/>
    <w:rsid w:val="004C4746"/>
    <w:rsid w:val="004C5AF3"/>
    <w:rsid w:val="004E4E72"/>
    <w:rsid w:val="004E73C2"/>
    <w:rsid w:val="004F69D0"/>
    <w:rsid w:val="00500126"/>
    <w:rsid w:val="0050643B"/>
    <w:rsid w:val="005114E9"/>
    <w:rsid w:val="00514234"/>
    <w:rsid w:val="005152F6"/>
    <w:rsid w:val="00515F77"/>
    <w:rsid w:val="005162DA"/>
    <w:rsid w:val="005166F1"/>
    <w:rsid w:val="005171BC"/>
    <w:rsid w:val="00517316"/>
    <w:rsid w:val="005174E8"/>
    <w:rsid w:val="005203B0"/>
    <w:rsid w:val="00521A67"/>
    <w:rsid w:val="00526C52"/>
    <w:rsid w:val="0053684D"/>
    <w:rsid w:val="0054295B"/>
    <w:rsid w:val="00544525"/>
    <w:rsid w:val="0055248C"/>
    <w:rsid w:val="00556515"/>
    <w:rsid w:val="005658B4"/>
    <w:rsid w:val="0057131C"/>
    <w:rsid w:val="005772ED"/>
    <w:rsid w:val="005901FB"/>
    <w:rsid w:val="00591BD0"/>
    <w:rsid w:val="00597F15"/>
    <w:rsid w:val="005A4E69"/>
    <w:rsid w:val="005A606E"/>
    <w:rsid w:val="005A7835"/>
    <w:rsid w:val="005B3D6A"/>
    <w:rsid w:val="005C103C"/>
    <w:rsid w:val="005D1F2D"/>
    <w:rsid w:val="005D3B3D"/>
    <w:rsid w:val="005D55B1"/>
    <w:rsid w:val="005D6BEB"/>
    <w:rsid w:val="005E1693"/>
    <w:rsid w:val="005E3AB9"/>
    <w:rsid w:val="005F59C7"/>
    <w:rsid w:val="005F5F7C"/>
    <w:rsid w:val="005F6EC3"/>
    <w:rsid w:val="00602DA1"/>
    <w:rsid w:val="00604215"/>
    <w:rsid w:val="00605A3E"/>
    <w:rsid w:val="00605EC4"/>
    <w:rsid w:val="00606590"/>
    <w:rsid w:val="006071A6"/>
    <w:rsid w:val="006154E2"/>
    <w:rsid w:val="00615C1E"/>
    <w:rsid w:val="0062104F"/>
    <w:rsid w:val="00626515"/>
    <w:rsid w:val="00640BF3"/>
    <w:rsid w:val="00644C8A"/>
    <w:rsid w:val="00652171"/>
    <w:rsid w:val="006530B0"/>
    <w:rsid w:val="006543C6"/>
    <w:rsid w:val="00656BAD"/>
    <w:rsid w:val="00664F73"/>
    <w:rsid w:val="00666A05"/>
    <w:rsid w:val="00666AFB"/>
    <w:rsid w:val="00666F49"/>
    <w:rsid w:val="0067142B"/>
    <w:rsid w:val="00671763"/>
    <w:rsid w:val="00673574"/>
    <w:rsid w:val="00677E91"/>
    <w:rsid w:val="006871AE"/>
    <w:rsid w:val="00693C51"/>
    <w:rsid w:val="006A50C5"/>
    <w:rsid w:val="006A5F7B"/>
    <w:rsid w:val="006B1583"/>
    <w:rsid w:val="006B6272"/>
    <w:rsid w:val="006B6A73"/>
    <w:rsid w:val="006C1739"/>
    <w:rsid w:val="006C54A2"/>
    <w:rsid w:val="006D7C25"/>
    <w:rsid w:val="006E171C"/>
    <w:rsid w:val="006E18C1"/>
    <w:rsid w:val="006E1984"/>
    <w:rsid w:val="006F049B"/>
    <w:rsid w:val="006F757E"/>
    <w:rsid w:val="0070383C"/>
    <w:rsid w:val="00705E0D"/>
    <w:rsid w:val="007150AD"/>
    <w:rsid w:val="007208DD"/>
    <w:rsid w:val="00723CD6"/>
    <w:rsid w:val="00727CFD"/>
    <w:rsid w:val="0073085B"/>
    <w:rsid w:val="007407E0"/>
    <w:rsid w:val="00745129"/>
    <w:rsid w:val="00750AF0"/>
    <w:rsid w:val="007564C6"/>
    <w:rsid w:val="007574DC"/>
    <w:rsid w:val="0076360C"/>
    <w:rsid w:val="0076373E"/>
    <w:rsid w:val="00767139"/>
    <w:rsid w:val="00775E4A"/>
    <w:rsid w:val="007839BE"/>
    <w:rsid w:val="00785142"/>
    <w:rsid w:val="007922F2"/>
    <w:rsid w:val="00794917"/>
    <w:rsid w:val="007A4294"/>
    <w:rsid w:val="007B01B5"/>
    <w:rsid w:val="007B4D23"/>
    <w:rsid w:val="007C1845"/>
    <w:rsid w:val="007C2E0A"/>
    <w:rsid w:val="007C3FBF"/>
    <w:rsid w:val="007C7559"/>
    <w:rsid w:val="007C7FAC"/>
    <w:rsid w:val="007D02DE"/>
    <w:rsid w:val="007D1576"/>
    <w:rsid w:val="007D1DB3"/>
    <w:rsid w:val="007D5FEC"/>
    <w:rsid w:val="007D61F6"/>
    <w:rsid w:val="007E5084"/>
    <w:rsid w:val="007E709A"/>
    <w:rsid w:val="007E7EB1"/>
    <w:rsid w:val="007F1441"/>
    <w:rsid w:val="007F7469"/>
    <w:rsid w:val="00801202"/>
    <w:rsid w:val="00805935"/>
    <w:rsid w:val="008148F2"/>
    <w:rsid w:val="008150D1"/>
    <w:rsid w:val="00823051"/>
    <w:rsid w:val="00825A00"/>
    <w:rsid w:val="00827255"/>
    <w:rsid w:val="00827D78"/>
    <w:rsid w:val="00836E82"/>
    <w:rsid w:val="00856762"/>
    <w:rsid w:val="008629AC"/>
    <w:rsid w:val="00880A2B"/>
    <w:rsid w:val="008811B1"/>
    <w:rsid w:val="0088129F"/>
    <w:rsid w:val="0088157A"/>
    <w:rsid w:val="00884516"/>
    <w:rsid w:val="008900B7"/>
    <w:rsid w:val="008A4A23"/>
    <w:rsid w:val="008B12BE"/>
    <w:rsid w:val="008B1615"/>
    <w:rsid w:val="008B6919"/>
    <w:rsid w:val="008B7541"/>
    <w:rsid w:val="008C1121"/>
    <w:rsid w:val="008C1489"/>
    <w:rsid w:val="008C23EE"/>
    <w:rsid w:val="008C4C9F"/>
    <w:rsid w:val="008C4E58"/>
    <w:rsid w:val="008C6FBC"/>
    <w:rsid w:val="008C7918"/>
    <w:rsid w:val="008D2768"/>
    <w:rsid w:val="008D3414"/>
    <w:rsid w:val="008D4CCB"/>
    <w:rsid w:val="008E0A90"/>
    <w:rsid w:val="008E4A36"/>
    <w:rsid w:val="008E5508"/>
    <w:rsid w:val="008E6BBA"/>
    <w:rsid w:val="008E6F78"/>
    <w:rsid w:val="008F7546"/>
    <w:rsid w:val="008F76B0"/>
    <w:rsid w:val="009047C6"/>
    <w:rsid w:val="00916897"/>
    <w:rsid w:val="00917979"/>
    <w:rsid w:val="00923DFD"/>
    <w:rsid w:val="0093210E"/>
    <w:rsid w:val="00933EB5"/>
    <w:rsid w:val="0093693C"/>
    <w:rsid w:val="0095058F"/>
    <w:rsid w:val="00952F05"/>
    <w:rsid w:val="009531BC"/>
    <w:rsid w:val="00953B94"/>
    <w:rsid w:val="00955E99"/>
    <w:rsid w:val="009561F8"/>
    <w:rsid w:val="00970D20"/>
    <w:rsid w:val="00973721"/>
    <w:rsid w:val="009739FD"/>
    <w:rsid w:val="00981DF5"/>
    <w:rsid w:val="00987D4A"/>
    <w:rsid w:val="009916B3"/>
    <w:rsid w:val="009A03BE"/>
    <w:rsid w:val="009A2F2D"/>
    <w:rsid w:val="009A74E8"/>
    <w:rsid w:val="009B3977"/>
    <w:rsid w:val="009B3AC3"/>
    <w:rsid w:val="009B40B0"/>
    <w:rsid w:val="009C56AA"/>
    <w:rsid w:val="009C7D98"/>
    <w:rsid w:val="009D1360"/>
    <w:rsid w:val="009D7405"/>
    <w:rsid w:val="009E0A9B"/>
    <w:rsid w:val="009E2CA8"/>
    <w:rsid w:val="009E2F47"/>
    <w:rsid w:val="009E3F90"/>
    <w:rsid w:val="009E3F94"/>
    <w:rsid w:val="009F3259"/>
    <w:rsid w:val="009F3FEB"/>
    <w:rsid w:val="009F4E4A"/>
    <w:rsid w:val="009F6521"/>
    <w:rsid w:val="00A028E3"/>
    <w:rsid w:val="00A02EC4"/>
    <w:rsid w:val="00A03D10"/>
    <w:rsid w:val="00A12CE6"/>
    <w:rsid w:val="00A149D0"/>
    <w:rsid w:val="00A21AE1"/>
    <w:rsid w:val="00A30862"/>
    <w:rsid w:val="00A5290F"/>
    <w:rsid w:val="00A603BB"/>
    <w:rsid w:val="00A60EE3"/>
    <w:rsid w:val="00A94B4E"/>
    <w:rsid w:val="00A957AB"/>
    <w:rsid w:val="00AA09F4"/>
    <w:rsid w:val="00AA1391"/>
    <w:rsid w:val="00AB0946"/>
    <w:rsid w:val="00AB4295"/>
    <w:rsid w:val="00AB7DCA"/>
    <w:rsid w:val="00AD09C9"/>
    <w:rsid w:val="00AE111C"/>
    <w:rsid w:val="00AE58EA"/>
    <w:rsid w:val="00AE5C77"/>
    <w:rsid w:val="00AE6A10"/>
    <w:rsid w:val="00AE7B7E"/>
    <w:rsid w:val="00AF5AD4"/>
    <w:rsid w:val="00B12F67"/>
    <w:rsid w:val="00B23B0D"/>
    <w:rsid w:val="00B276D2"/>
    <w:rsid w:val="00B36A34"/>
    <w:rsid w:val="00B46339"/>
    <w:rsid w:val="00B52FE6"/>
    <w:rsid w:val="00B53313"/>
    <w:rsid w:val="00B62724"/>
    <w:rsid w:val="00B636B6"/>
    <w:rsid w:val="00B63D5C"/>
    <w:rsid w:val="00B654E2"/>
    <w:rsid w:val="00B74945"/>
    <w:rsid w:val="00B757D0"/>
    <w:rsid w:val="00B77F62"/>
    <w:rsid w:val="00B802A7"/>
    <w:rsid w:val="00B80725"/>
    <w:rsid w:val="00B81FAB"/>
    <w:rsid w:val="00B82207"/>
    <w:rsid w:val="00BA1247"/>
    <w:rsid w:val="00BA142E"/>
    <w:rsid w:val="00BA3738"/>
    <w:rsid w:val="00BA7D1E"/>
    <w:rsid w:val="00BC1A4C"/>
    <w:rsid w:val="00BC3F1B"/>
    <w:rsid w:val="00BD2DE7"/>
    <w:rsid w:val="00BD37B8"/>
    <w:rsid w:val="00BE4CFD"/>
    <w:rsid w:val="00BF0813"/>
    <w:rsid w:val="00BF533C"/>
    <w:rsid w:val="00C00B9C"/>
    <w:rsid w:val="00C0127E"/>
    <w:rsid w:val="00C0388F"/>
    <w:rsid w:val="00C0579E"/>
    <w:rsid w:val="00C07692"/>
    <w:rsid w:val="00C13E68"/>
    <w:rsid w:val="00C23F29"/>
    <w:rsid w:val="00C262A4"/>
    <w:rsid w:val="00C30E5E"/>
    <w:rsid w:val="00C361A0"/>
    <w:rsid w:val="00C41246"/>
    <w:rsid w:val="00C4204E"/>
    <w:rsid w:val="00C44A1C"/>
    <w:rsid w:val="00C47EE6"/>
    <w:rsid w:val="00C5244D"/>
    <w:rsid w:val="00C5246E"/>
    <w:rsid w:val="00C55530"/>
    <w:rsid w:val="00C63E7E"/>
    <w:rsid w:val="00C67B27"/>
    <w:rsid w:val="00C84054"/>
    <w:rsid w:val="00C914A8"/>
    <w:rsid w:val="00C94CF2"/>
    <w:rsid w:val="00C95D31"/>
    <w:rsid w:val="00C97100"/>
    <w:rsid w:val="00CA04CC"/>
    <w:rsid w:val="00CA193F"/>
    <w:rsid w:val="00CC5E41"/>
    <w:rsid w:val="00CC7FA5"/>
    <w:rsid w:val="00CD2027"/>
    <w:rsid w:val="00CD20AD"/>
    <w:rsid w:val="00CD2C6A"/>
    <w:rsid w:val="00CD4ED5"/>
    <w:rsid w:val="00CD5067"/>
    <w:rsid w:val="00CD55F2"/>
    <w:rsid w:val="00CD5B91"/>
    <w:rsid w:val="00CE1220"/>
    <w:rsid w:val="00CE35DB"/>
    <w:rsid w:val="00CF1E70"/>
    <w:rsid w:val="00CF6E16"/>
    <w:rsid w:val="00D03552"/>
    <w:rsid w:val="00D03C50"/>
    <w:rsid w:val="00D160E0"/>
    <w:rsid w:val="00D255B9"/>
    <w:rsid w:val="00D27A9B"/>
    <w:rsid w:val="00D31CB2"/>
    <w:rsid w:val="00D408DA"/>
    <w:rsid w:val="00D5421F"/>
    <w:rsid w:val="00D547A6"/>
    <w:rsid w:val="00D61D1C"/>
    <w:rsid w:val="00D62020"/>
    <w:rsid w:val="00D65031"/>
    <w:rsid w:val="00D657D8"/>
    <w:rsid w:val="00D7302B"/>
    <w:rsid w:val="00D763B8"/>
    <w:rsid w:val="00D77A16"/>
    <w:rsid w:val="00D82EE2"/>
    <w:rsid w:val="00D869F9"/>
    <w:rsid w:val="00D86A9D"/>
    <w:rsid w:val="00D93022"/>
    <w:rsid w:val="00D96532"/>
    <w:rsid w:val="00DA3F6F"/>
    <w:rsid w:val="00DA770B"/>
    <w:rsid w:val="00DB0C16"/>
    <w:rsid w:val="00DB3260"/>
    <w:rsid w:val="00DB5911"/>
    <w:rsid w:val="00DC217B"/>
    <w:rsid w:val="00DC6433"/>
    <w:rsid w:val="00DD0DB7"/>
    <w:rsid w:val="00DD1EEE"/>
    <w:rsid w:val="00DD5B92"/>
    <w:rsid w:val="00DE3195"/>
    <w:rsid w:val="00DE3BAF"/>
    <w:rsid w:val="00DE4B84"/>
    <w:rsid w:val="00DE684C"/>
    <w:rsid w:val="00DE6A82"/>
    <w:rsid w:val="00DF14B1"/>
    <w:rsid w:val="00DF7F9B"/>
    <w:rsid w:val="00E0004B"/>
    <w:rsid w:val="00E14912"/>
    <w:rsid w:val="00E14DDA"/>
    <w:rsid w:val="00E15E84"/>
    <w:rsid w:val="00E21DA7"/>
    <w:rsid w:val="00E226B6"/>
    <w:rsid w:val="00E23ECF"/>
    <w:rsid w:val="00E2690B"/>
    <w:rsid w:val="00E36D66"/>
    <w:rsid w:val="00E414F3"/>
    <w:rsid w:val="00E41839"/>
    <w:rsid w:val="00E422A2"/>
    <w:rsid w:val="00E43F76"/>
    <w:rsid w:val="00E45444"/>
    <w:rsid w:val="00E5746C"/>
    <w:rsid w:val="00E57781"/>
    <w:rsid w:val="00E76771"/>
    <w:rsid w:val="00E8160A"/>
    <w:rsid w:val="00E93B5E"/>
    <w:rsid w:val="00E94E8D"/>
    <w:rsid w:val="00EA05D9"/>
    <w:rsid w:val="00EA085F"/>
    <w:rsid w:val="00EA3711"/>
    <w:rsid w:val="00EA68E9"/>
    <w:rsid w:val="00EA7C1E"/>
    <w:rsid w:val="00EB6DA3"/>
    <w:rsid w:val="00EB6EE2"/>
    <w:rsid w:val="00EB7FD5"/>
    <w:rsid w:val="00EC2B31"/>
    <w:rsid w:val="00EC3073"/>
    <w:rsid w:val="00EC7C1B"/>
    <w:rsid w:val="00ED2400"/>
    <w:rsid w:val="00ED3915"/>
    <w:rsid w:val="00EE392E"/>
    <w:rsid w:val="00EE6EF7"/>
    <w:rsid w:val="00EF0623"/>
    <w:rsid w:val="00EF2D2C"/>
    <w:rsid w:val="00EF78DE"/>
    <w:rsid w:val="00F05703"/>
    <w:rsid w:val="00F13B68"/>
    <w:rsid w:val="00F13F90"/>
    <w:rsid w:val="00F2557B"/>
    <w:rsid w:val="00F279AF"/>
    <w:rsid w:val="00F363DF"/>
    <w:rsid w:val="00F37391"/>
    <w:rsid w:val="00F37C89"/>
    <w:rsid w:val="00F37E9A"/>
    <w:rsid w:val="00F47056"/>
    <w:rsid w:val="00F51509"/>
    <w:rsid w:val="00F54498"/>
    <w:rsid w:val="00F62D6B"/>
    <w:rsid w:val="00F63E3F"/>
    <w:rsid w:val="00F84DBC"/>
    <w:rsid w:val="00F86ACE"/>
    <w:rsid w:val="00FA5ED8"/>
    <w:rsid w:val="00FA71FE"/>
    <w:rsid w:val="00FB59F8"/>
    <w:rsid w:val="00FB5C22"/>
    <w:rsid w:val="00FC0C8C"/>
    <w:rsid w:val="00FC413A"/>
    <w:rsid w:val="00FC4326"/>
    <w:rsid w:val="00FC4C1B"/>
    <w:rsid w:val="00FC68E2"/>
    <w:rsid w:val="00FD648D"/>
    <w:rsid w:val="00FF6ED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B9A044"/>
  <w15:docId w15:val="{38F6C3BE-7EAF-4F75-B655-F90D6411B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lang w:val="en-US" w:eastAsia="en-US"/>
    </w:rPr>
  </w:style>
  <w:style w:type="paragraph" w:styleId="Heading4">
    <w:name w:val="heading 4"/>
    <w:basedOn w:val="Normal"/>
    <w:next w:val="Normal"/>
    <w:link w:val="Heading4Char"/>
    <w:unhideWhenUsed/>
    <w:qFormat/>
    <w:rsid w:val="00952F05"/>
    <w:pPr>
      <w:keepNext/>
      <w:keepLines/>
      <w:spacing w:before="200"/>
      <w:outlineLvl w:val="3"/>
    </w:pPr>
    <w:rPr>
      <w:rFonts w:asciiTheme="majorHAnsi" w:eastAsiaTheme="majorEastAsia" w:hAnsiTheme="majorHAnsi" w:cstheme="majorBidi"/>
      <w:b/>
      <w:bCs/>
      <w:i/>
      <w:i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54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597F15"/>
    <w:pPr>
      <w:tabs>
        <w:tab w:val="center" w:pos="4320"/>
        <w:tab w:val="right" w:pos="8640"/>
      </w:tabs>
    </w:pPr>
  </w:style>
  <w:style w:type="character" w:styleId="PageNumber">
    <w:name w:val="page number"/>
    <w:basedOn w:val="DefaultParagraphFont"/>
    <w:rsid w:val="00597F15"/>
  </w:style>
  <w:style w:type="paragraph" w:styleId="Header">
    <w:name w:val="header"/>
    <w:basedOn w:val="Normal"/>
    <w:link w:val="HeaderChar"/>
    <w:uiPriority w:val="99"/>
    <w:rsid w:val="00597F15"/>
    <w:pPr>
      <w:tabs>
        <w:tab w:val="center" w:pos="4320"/>
        <w:tab w:val="right" w:pos="8640"/>
      </w:tabs>
    </w:pPr>
  </w:style>
  <w:style w:type="paragraph" w:styleId="BodyTextIndent">
    <w:name w:val="Body Text Indent"/>
    <w:basedOn w:val="Normal"/>
    <w:rsid w:val="00BE4CFD"/>
    <w:pPr>
      <w:spacing w:before="120" w:line="340" w:lineRule="exact"/>
      <w:ind w:firstLine="720"/>
      <w:jc w:val="both"/>
    </w:pPr>
    <w:rPr>
      <w:rFonts w:ascii=".VnTime" w:hAnsi=".VnTime"/>
      <w:b/>
      <w:szCs w:val="20"/>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next w:val="Header"/>
    <w:semiHidden/>
    <w:rsid w:val="00D93022"/>
    <w:pPr>
      <w:spacing w:after="160" w:line="240" w:lineRule="exact"/>
    </w:pPr>
    <w:rPr>
      <w:szCs w:val="22"/>
    </w:rPr>
  </w:style>
  <w:style w:type="character" w:customStyle="1" w:styleId="Siuktni">
    <w:name w:val="Siêu kết nối"/>
    <w:rsid w:val="005E3AB9"/>
    <w:rPr>
      <w:color w:val="0000FF"/>
      <w:u w:val="single"/>
    </w:rPr>
  </w:style>
  <w:style w:type="paragraph" w:styleId="BalloonText">
    <w:name w:val="Balloon Text"/>
    <w:basedOn w:val="Normal"/>
    <w:link w:val="BalloonTextChar"/>
    <w:rsid w:val="00AE5C77"/>
    <w:rPr>
      <w:rFonts w:ascii="Segoe UI" w:hAnsi="Segoe UI" w:cs="Segoe UI"/>
      <w:sz w:val="18"/>
      <w:szCs w:val="18"/>
    </w:rPr>
  </w:style>
  <w:style w:type="character" w:customStyle="1" w:styleId="BalloonTextChar">
    <w:name w:val="Balloon Text Char"/>
    <w:link w:val="BalloonText"/>
    <w:rsid w:val="00AE5C77"/>
    <w:rPr>
      <w:rFonts w:ascii="Segoe UI" w:hAnsi="Segoe UI" w:cs="Segoe UI"/>
      <w:sz w:val="18"/>
      <w:szCs w:val="18"/>
    </w:rPr>
  </w:style>
  <w:style w:type="character" w:customStyle="1" w:styleId="FooterChar">
    <w:name w:val="Footer Char"/>
    <w:link w:val="Footer"/>
    <w:uiPriority w:val="99"/>
    <w:rsid w:val="00032A9B"/>
    <w:rPr>
      <w:sz w:val="28"/>
      <w:szCs w:val="28"/>
      <w:lang w:val="en-US" w:eastAsia="en-US"/>
    </w:rPr>
  </w:style>
  <w:style w:type="table" w:customStyle="1" w:styleId="TableGrid1">
    <w:name w:val="Table Grid1"/>
    <w:basedOn w:val="TableNormal"/>
    <w:next w:val="TableGrid"/>
    <w:uiPriority w:val="39"/>
    <w:rsid w:val="00074198"/>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114874"/>
    <w:rPr>
      <w:sz w:val="28"/>
      <w:szCs w:val="28"/>
      <w:lang w:val="en-US" w:eastAsia="en-US"/>
    </w:rPr>
  </w:style>
  <w:style w:type="character" w:customStyle="1" w:styleId="Heading4Char">
    <w:name w:val="Heading 4 Char"/>
    <w:basedOn w:val="DefaultParagraphFont"/>
    <w:link w:val="Heading4"/>
    <w:rsid w:val="00952F05"/>
    <w:rPr>
      <w:rFonts w:asciiTheme="majorHAnsi" w:eastAsiaTheme="majorEastAsia" w:hAnsiTheme="majorHAnsi" w:cstheme="majorBidi"/>
      <w:b/>
      <w:bCs/>
      <w:i/>
      <w:iCs/>
      <w:color w:val="4472C4" w:themeColor="accent1"/>
      <w:sz w:val="28"/>
      <w:szCs w:val="28"/>
      <w:lang w:val="en-US" w:eastAsia="en-US"/>
    </w:rPr>
  </w:style>
  <w:style w:type="character" w:styleId="Hyperlink">
    <w:name w:val="Hyperlink"/>
    <w:uiPriority w:val="99"/>
    <w:rsid w:val="00955E99"/>
    <w:rPr>
      <w:color w:val="0000FF"/>
      <w:u w:val="single"/>
    </w:rPr>
  </w:style>
  <w:style w:type="character" w:customStyle="1" w:styleId="UnresolvedMention1">
    <w:name w:val="Unresolved Mention1"/>
    <w:basedOn w:val="DefaultParagraphFont"/>
    <w:uiPriority w:val="99"/>
    <w:semiHidden/>
    <w:unhideWhenUsed/>
    <w:rsid w:val="00955E99"/>
    <w:rPr>
      <w:color w:val="605E5C"/>
      <w:shd w:val="clear" w:color="auto" w:fill="E1DFDD"/>
    </w:rPr>
  </w:style>
  <w:style w:type="paragraph" w:styleId="ListParagraph">
    <w:name w:val="List Paragraph"/>
    <w:basedOn w:val="Normal"/>
    <w:uiPriority w:val="34"/>
    <w:qFormat/>
    <w:rsid w:val="005166F1"/>
    <w:pPr>
      <w:ind w:left="720"/>
      <w:contextualSpacing/>
    </w:pPr>
  </w:style>
  <w:style w:type="paragraph" w:styleId="NormalWeb">
    <w:name w:val="Normal (Web)"/>
    <w:basedOn w:val="Normal"/>
    <w:uiPriority w:val="99"/>
    <w:unhideWhenUsed/>
    <w:rsid w:val="004A5FA5"/>
    <w:pPr>
      <w:spacing w:before="100" w:beforeAutospacing="1" w:after="100" w:afterAutospacing="1"/>
    </w:pPr>
    <w:rPr>
      <w:sz w:val="24"/>
      <w:szCs w:val="24"/>
    </w:rPr>
  </w:style>
  <w:style w:type="character" w:styleId="Strong">
    <w:name w:val="Strong"/>
    <w:basedOn w:val="DefaultParagraphFont"/>
    <w:uiPriority w:val="22"/>
    <w:qFormat/>
    <w:rsid w:val="004A5FA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983160">
      <w:bodyDiv w:val="1"/>
      <w:marLeft w:val="0"/>
      <w:marRight w:val="0"/>
      <w:marTop w:val="0"/>
      <w:marBottom w:val="0"/>
      <w:divBdr>
        <w:top w:val="none" w:sz="0" w:space="0" w:color="auto"/>
        <w:left w:val="none" w:sz="0" w:space="0" w:color="auto"/>
        <w:bottom w:val="none" w:sz="0" w:space="0" w:color="auto"/>
        <w:right w:val="none" w:sz="0" w:space="0" w:color="auto"/>
      </w:divBdr>
    </w:div>
    <w:div w:id="888763921">
      <w:bodyDiv w:val="1"/>
      <w:marLeft w:val="0"/>
      <w:marRight w:val="0"/>
      <w:marTop w:val="0"/>
      <w:marBottom w:val="0"/>
      <w:divBdr>
        <w:top w:val="none" w:sz="0" w:space="0" w:color="auto"/>
        <w:left w:val="none" w:sz="0" w:space="0" w:color="auto"/>
        <w:bottom w:val="none" w:sz="0" w:space="0" w:color="auto"/>
        <w:right w:val="none" w:sz="0" w:space="0" w:color="auto"/>
      </w:divBdr>
    </w:div>
    <w:div w:id="1181430834">
      <w:bodyDiv w:val="1"/>
      <w:marLeft w:val="0"/>
      <w:marRight w:val="0"/>
      <w:marTop w:val="0"/>
      <w:marBottom w:val="0"/>
      <w:divBdr>
        <w:top w:val="none" w:sz="0" w:space="0" w:color="auto"/>
        <w:left w:val="none" w:sz="0" w:space="0" w:color="auto"/>
        <w:bottom w:val="none" w:sz="0" w:space="0" w:color="auto"/>
        <w:right w:val="none" w:sz="0" w:space="0" w:color="auto"/>
      </w:divBdr>
    </w:div>
    <w:div w:id="1372614627">
      <w:bodyDiv w:val="1"/>
      <w:marLeft w:val="0"/>
      <w:marRight w:val="0"/>
      <w:marTop w:val="0"/>
      <w:marBottom w:val="0"/>
      <w:divBdr>
        <w:top w:val="none" w:sz="0" w:space="0" w:color="auto"/>
        <w:left w:val="none" w:sz="0" w:space="0" w:color="auto"/>
        <w:bottom w:val="none" w:sz="0" w:space="0" w:color="auto"/>
        <w:right w:val="none" w:sz="0" w:space="0" w:color="auto"/>
      </w:divBdr>
    </w:div>
    <w:div w:id="1757747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308EC-F4C9-42D3-913F-ACB6BA9B9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2</Pages>
  <Words>514</Words>
  <Characters>2930</Characters>
  <Application>Microsoft Office Word</Application>
  <DocSecurity>0</DocSecurity>
  <Lines>24</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TỈNH TRÀ VINH</vt:lpstr>
      <vt:lpstr>UBND TỈNH TRÀ VINH</vt:lpstr>
    </vt:vector>
  </TitlesOfParts>
  <Company>0918.286.003</Company>
  <LinksUpToDate>false</LinksUpToDate>
  <CharactersWithSpaces>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TRÀ VINH</dc:title>
  <dc:creator>Van Diep</dc:creator>
  <cp:lastModifiedBy>đăng đinh</cp:lastModifiedBy>
  <cp:revision>54</cp:revision>
  <cp:lastPrinted>2026-05-27T08:33:00Z</cp:lastPrinted>
  <dcterms:created xsi:type="dcterms:W3CDTF">2025-07-31T09:12:00Z</dcterms:created>
  <dcterms:modified xsi:type="dcterms:W3CDTF">2026-08-15T08:16:00Z</dcterms:modified>
</cp:coreProperties>
</file>